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004D" w14:textId="77777777" w:rsidR="00612649" w:rsidRDefault="004659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A91C76" wp14:editId="64B5A412">
            <wp:simplePos x="0" y="0"/>
            <wp:positionH relativeFrom="margin">
              <wp:align>center</wp:align>
            </wp:positionH>
            <wp:positionV relativeFrom="paragraph">
              <wp:posOffset>-274320</wp:posOffset>
            </wp:positionV>
            <wp:extent cx="1709420" cy="1014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2447E" w14:textId="77777777" w:rsidR="00465918" w:rsidRDefault="00465918"/>
    <w:p w14:paraId="7E5A6A4A" w14:textId="77777777" w:rsidR="00465918" w:rsidRDefault="00465918" w:rsidP="00465918">
      <w:pPr>
        <w:jc w:val="center"/>
        <w:rPr>
          <w:rFonts w:cs="Times New Roman"/>
          <w:i/>
          <w:sz w:val="24"/>
          <w:szCs w:val="24"/>
        </w:rPr>
      </w:pPr>
    </w:p>
    <w:p w14:paraId="6DAC94E3" w14:textId="77777777" w:rsidR="00465918" w:rsidRDefault="00465918" w:rsidP="00465918">
      <w:pPr>
        <w:jc w:val="center"/>
        <w:rPr>
          <w:rFonts w:cs="Times New Roman"/>
          <w:i/>
          <w:sz w:val="28"/>
          <w:szCs w:val="28"/>
        </w:rPr>
      </w:pPr>
    </w:p>
    <w:p w14:paraId="10D8B9FC" w14:textId="77777777" w:rsidR="00465918" w:rsidRDefault="00465918" w:rsidP="00465918">
      <w:pPr>
        <w:jc w:val="center"/>
        <w:rPr>
          <w:rFonts w:cs="Times New Roman"/>
          <w:i/>
          <w:sz w:val="28"/>
          <w:szCs w:val="28"/>
        </w:rPr>
      </w:pPr>
    </w:p>
    <w:p w14:paraId="6563B337" w14:textId="77777777" w:rsidR="00465918" w:rsidRPr="00465918" w:rsidRDefault="00465918" w:rsidP="00783DF3">
      <w:pPr>
        <w:jc w:val="center"/>
        <w:rPr>
          <w:rFonts w:cs="Times New Roman"/>
          <w:i/>
          <w:sz w:val="28"/>
          <w:szCs w:val="28"/>
        </w:rPr>
      </w:pPr>
      <w:r w:rsidRPr="00465918">
        <w:rPr>
          <w:rFonts w:cs="Times New Roman"/>
          <w:i/>
          <w:sz w:val="28"/>
          <w:szCs w:val="28"/>
        </w:rPr>
        <w:t>AUCTION DONATION FORM</w:t>
      </w:r>
    </w:p>
    <w:p w14:paraId="3CDF2770" w14:textId="77777777" w:rsidR="00465918" w:rsidRDefault="00465918" w:rsidP="00465918">
      <w:pPr>
        <w:jc w:val="center"/>
        <w:rPr>
          <w:rFonts w:cs="Times New Roman"/>
          <w:i/>
          <w:sz w:val="24"/>
          <w:szCs w:val="24"/>
        </w:rPr>
      </w:pPr>
    </w:p>
    <w:p w14:paraId="57F8C116" w14:textId="77777777" w:rsidR="00465918" w:rsidRPr="00783DF3" w:rsidRDefault="00465918" w:rsidP="00783DF3">
      <w:pPr>
        <w:spacing w:line="360" w:lineRule="auto"/>
        <w:ind w:left="720"/>
        <w:rPr>
          <w:rFonts w:cs="Times New Roman"/>
          <w:sz w:val="26"/>
          <w:szCs w:val="26"/>
        </w:rPr>
      </w:pPr>
      <w:proofErr w:type="gramStart"/>
      <w:r w:rsidRPr="00783DF3">
        <w:rPr>
          <w:rFonts w:cs="Times New Roman"/>
          <w:sz w:val="26"/>
          <w:szCs w:val="26"/>
        </w:rPr>
        <w:t>Donor:_</w:t>
      </w:r>
      <w:proofErr w:type="gramEnd"/>
      <w:r w:rsidRPr="00783DF3">
        <w:rPr>
          <w:rFonts w:cs="Times New Roman"/>
          <w:sz w:val="26"/>
          <w:szCs w:val="26"/>
        </w:rPr>
        <w:t>___________________________________________________________</w:t>
      </w:r>
    </w:p>
    <w:p w14:paraId="7D145B2E" w14:textId="77777777" w:rsidR="00465918" w:rsidRPr="00783DF3" w:rsidRDefault="00465918" w:rsidP="00783DF3">
      <w:pPr>
        <w:spacing w:line="360" w:lineRule="auto"/>
        <w:ind w:left="720"/>
        <w:rPr>
          <w:rFonts w:cs="Times New Roman"/>
          <w:sz w:val="26"/>
          <w:szCs w:val="26"/>
        </w:rPr>
      </w:pPr>
      <w:proofErr w:type="gramStart"/>
      <w:r w:rsidRPr="00783DF3">
        <w:rPr>
          <w:rFonts w:cs="Times New Roman"/>
          <w:sz w:val="26"/>
          <w:szCs w:val="26"/>
        </w:rPr>
        <w:t>Organization:_</w:t>
      </w:r>
      <w:proofErr w:type="gramEnd"/>
      <w:r w:rsidRPr="00783DF3">
        <w:rPr>
          <w:rFonts w:cs="Times New Roman"/>
          <w:sz w:val="26"/>
          <w:szCs w:val="26"/>
        </w:rPr>
        <w:t>______________________________________________________</w:t>
      </w:r>
    </w:p>
    <w:p w14:paraId="10FAED06" w14:textId="77777777" w:rsidR="00465918" w:rsidRPr="00783DF3" w:rsidRDefault="00465918" w:rsidP="00783DF3">
      <w:pPr>
        <w:spacing w:line="360" w:lineRule="auto"/>
        <w:ind w:left="720"/>
        <w:rPr>
          <w:rFonts w:cs="Times New Roman"/>
          <w:sz w:val="26"/>
          <w:szCs w:val="26"/>
        </w:rPr>
      </w:pPr>
      <w:proofErr w:type="gramStart"/>
      <w:r w:rsidRPr="00783DF3">
        <w:rPr>
          <w:rFonts w:cs="Times New Roman"/>
          <w:sz w:val="26"/>
          <w:szCs w:val="26"/>
        </w:rPr>
        <w:t>Email:_</w:t>
      </w:r>
      <w:proofErr w:type="gramEnd"/>
      <w:r w:rsidRPr="00783DF3">
        <w:rPr>
          <w:rFonts w:cs="Times New Roman"/>
          <w:sz w:val="26"/>
          <w:szCs w:val="26"/>
        </w:rPr>
        <w:t>____________________________________________________________</w:t>
      </w:r>
    </w:p>
    <w:p w14:paraId="0563B5A8" w14:textId="77777777" w:rsidR="00465918" w:rsidRPr="00783DF3" w:rsidRDefault="00465918" w:rsidP="00783DF3">
      <w:pPr>
        <w:spacing w:line="360" w:lineRule="auto"/>
        <w:ind w:left="720"/>
        <w:rPr>
          <w:rFonts w:cs="Times New Roman"/>
          <w:sz w:val="26"/>
          <w:szCs w:val="26"/>
        </w:rPr>
      </w:pPr>
      <w:proofErr w:type="gramStart"/>
      <w:r w:rsidRPr="00783DF3">
        <w:rPr>
          <w:rFonts w:cs="Times New Roman"/>
          <w:sz w:val="26"/>
          <w:szCs w:val="26"/>
        </w:rPr>
        <w:t>Address:_</w:t>
      </w:r>
      <w:proofErr w:type="gramEnd"/>
      <w:r w:rsidRPr="00783DF3">
        <w:rPr>
          <w:rFonts w:cs="Times New Roman"/>
          <w:sz w:val="26"/>
          <w:szCs w:val="26"/>
        </w:rPr>
        <w:t>__________________________________________________________</w:t>
      </w:r>
    </w:p>
    <w:p w14:paraId="5D3CA387" w14:textId="77777777" w:rsidR="00465918" w:rsidRPr="00783DF3" w:rsidRDefault="00465918" w:rsidP="00783DF3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City: __________________________________ State:__________ Zip:_________  Telephone:______________________________</w:t>
      </w:r>
    </w:p>
    <w:p w14:paraId="7A5A6667" w14:textId="77777777" w:rsidR="00465918" w:rsidRDefault="00465918" w:rsidP="00465918">
      <w:pPr>
        <w:jc w:val="center"/>
        <w:rPr>
          <w:rFonts w:cs="Times New Roman"/>
          <w:i/>
          <w:sz w:val="24"/>
          <w:szCs w:val="24"/>
        </w:rPr>
      </w:pPr>
      <w:r w:rsidRPr="00465918">
        <w:rPr>
          <w:rFonts w:cs="Times New Roman"/>
          <w:i/>
          <w:sz w:val="24"/>
          <w:szCs w:val="24"/>
        </w:rPr>
        <w:t xml:space="preserve">Your support of the FAPL Foundation is greatly appreciated! </w:t>
      </w:r>
    </w:p>
    <w:p w14:paraId="791780FD" w14:textId="77777777" w:rsidR="00465918" w:rsidRPr="00465918" w:rsidRDefault="00465918" w:rsidP="00465918">
      <w:pPr>
        <w:jc w:val="center"/>
        <w:rPr>
          <w:rFonts w:cs="Times New Roman"/>
          <w:i/>
          <w:sz w:val="24"/>
          <w:szCs w:val="24"/>
        </w:rPr>
      </w:pPr>
      <w:r w:rsidRPr="00465918">
        <w:rPr>
          <w:rFonts w:cs="Times New Roman"/>
          <w:i/>
          <w:sz w:val="24"/>
          <w:szCs w:val="24"/>
        </w:rPr>
        <w:t>Donations are tax deductible to the extent allowed by the law.</w:t>
      </w:r>
    </w:p>
    <w:p w14:paraId="15BC689E" w14:textId="77777777" w:rsidR="00465918" w:rsidRDefault="00783DF3" w:rsidP="00465918">
      <w:pPr>
        <w:rPr>
          <w:rFonts w:cs="Times New Roman"/>
          <w:sz w:val="24"/>
          <w:szCs w:val="24"/>
        </w:rPr>
      </w:pPr>
      <w:r w:rsidRPr="0046591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643223" wp14:editId="49E43C42">
                <wp:simplePos x="0" y="0"/>
                <wp:positionH relativeFrom="margin">
                  <wp:posOffset>777240</wp:posOffset>
                </wp:positionH>
                <wp:positionV relativeFrom="paragraph">
                  <wp:posOffset>83820</wp:posOffset>
                </wp:positionV>
                <wp:extent cx="5278755" cy="3048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7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B797" w14:textId="77777777" w:rsidR="00465918" w:rsidRPr="00465918" w:rsidRDefault="00465918" w:rsidP="00465918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65918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ITEM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43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6.6pt;width:415.65pt;height:24pt;z-index:-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" fillcolor="#002060" stroked="f">
                <v:fill color2="#d6e2f0 [756]" colors="0 #002060;48497f #c2d1ed;1 #e1e8f5" focus="100%" type="gradient">
                  <o:fill v:ext="view" type="gradientUnscaled"/>
                </v:fill>
                <v:textbox style="mso-fit-shape-to-text:t">
                  <w:txbxContent>
                    <w:p w14:paraId="3E0EB797" w14:textId="77777777" w:rsidR="00465918" w:rsidRPr="00465918" w:rsidRDefault="00465918" w:rsidP="00465918">
                      <w:pPr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65918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ITEM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62EDE" w14:textId="77777777" w:rsidR="00465918" w:rsidRDefault="00465918" w:rsidP="00465918">
      <w:pPr>
        <w:rPr>
          <w:rFonts w:cs="Times New Roman"/>
          <w:sz w:val="24"/>
          <w:szCs w:val="24"/>
        </w:rPr>
      </w:pPr>
    </w:p>
    <w:p w14:paraId="2040E0B4" w14:textId="77777777" w:rsidR="00465918" w:rsidRDefault="00465918" w:rsidP="00465918">
      <w:pPr>
        <w:rPr>
          <w:rFonts w:cs="Times New Roman"/>
          <w:sz w:val="24"/>
          <w:szCs w:val="24"/>
        </w:rPr>
      </w:pPr>
    </w:p>
    <w:p w14:paraId="73F91C26" w14:textId="77777777" w:rsidR="00465918" w:rsidRPr="00783DF3" w:rsidRDefault="00465918" w:rsidP="00CF7EAC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Item Description: ___________________________________________________</w:t>
      </w:r>
    </w:p>
    <w:p w14:paraId="36B9D7F0" w14:textId="77777777" w:rsidR="00CF7EAC" w:rsidRPr="00783DF3" w:rsidRDefault="00465918" w:rsidP="00CF7EAC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__________________________________________________________________</w:t>
      </w:r>
    </w:p>
    <w:p w14:paraId="129DEF07" w14:textId="77777777" w:rsidR="00465918" w:rsidRPr="00783DF3" w:rsidRDefault="00465918" w:rsidP="00CF7EAC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__________________________________________________________________</w:t>
      </w:r>
    </w:p>
    <w:p w14:paraId="4FE7950B" w14:textId="77777777" w:rsidR="00465918" w:rsidRPr="00783DF3" w:rsidRDefault="00465918" w:rsidP="00783DF3">
      <w:pPr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Compliments of: ____________________________________________________</w:t>
      </w:r>
    </w:p>
    <w:p w14:paraId="024D9500" w14:textId="77777777" w:rsidR="00465918" w:rsidRPr="00783DF3" w:rsidRDefault="00783DF3" w:rsidP="00783DF3">
      <w:pPr>
        <w:spacing w:after="120"/>
        <w:ind w:left="720"/>
        <w:rPr>
          <w:rFonts w:cs="Times New Roman"/>
          <w:i/>
          <w:sz w:val="26"/>
          <w:szCs w:val="26"/>
        </w:rPr>
      </w:pPr>
      <w:r w:rsidRPr="00783DF3">
        <w:rPr>
          <w:rFonts w:cs="Times New Roman"/>
          <w:i/>
          <w:sz w:val="26"/>
          <w:szCs w:val="26"/>
        </w:rPr>
        <w:t xml:space="preserve"> </w:t>
      </w:r>
      <w:r w:rsidR="00465918" w:rsidRPr="00783DF3">
        <w:rPr>
          <w:rFonts w:cs="Times New Roman"/>
          <w:i/>
          <w:sz w:val="26"/>
          <w:szCs w:val="26"/>
        </w:rPr>
        <w:t xml:space="preserve">(Please print </w:t>
      </w:r>
      <w:r w:rsidR="00465918" w:rsidRPr="00783DF3">
        <w:rPr>
          <w:rFonts w:cs="Times New Roman"/>
          <w:b/>
          <w:i/>
          <w:sz w:val="26"/>
          <w:szCs w:val="26"/>
        </w:rPr>
        <w:t xml:space="preserve">exactly </w:t>
      </w:r>
      <w:r w:rsidR="00465918" w:rsidRPr="00783DF3">
        <w:rPr>
          <w:rFonts w:cs="Times New Roman"/>
          <w:i/>
          <w:sz w:val="26"/>
          <w:szCs w:val="26"/>
        </w:rPr>
        <w:t>as you would like listed at the auction)</w:t>
      </w:r>
    </w:p>
    <w:p w14:paraId="7559D7D8" w14:textId="77777777" w:rsidR="00465918" w:rsidRPr="00783DF3" w:rsidRDefault="00465918" w:rsidP="00783DF3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Restrictions/Expiration Date: __________________________________________</w:t>
      </w:r>
    </w:p>
    <w:p w14:paraId="12BA782E" w14:textId="77777777" w:rsidR="00465918" w:rsidRPr="00783DF3" w:rsidRDefault="00465918" w:rsidP="00CF7EAC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Value of Item: ______________________________________________________</w:t>
      </w:r>
    </w:p>
    <w:p w14:paraId="16A126C0" w14:textId="77777777" w:rsidR="00465918" w:rsidRPr="00783DF3" w:rsidRDefault="00465918" w:rsidP="00CF7EAC">
      <w:pPr>
        <w:spacing w:line="360" w:lineRule="auto"/>
        <w:ind w:left="720"/>
        <w:rPr>
          <w:rFonts w:cs="Times New Roman"/>
          <w:sz w:val="26"/>
          <w:szCs w:val="26"/>
        </w:rPr>
      </w:pPr>
      <w:r w:rsidRPr="00783DF3">
        <w:rPr>
          <w:rFonts w:cs="Times New Roman"/>
          <w:sz w:val="26"/>
          <w:szCs w:val="26"/>
        </w:rPr>
        <w:t>Donor Signature: ________________________________</w:t>
      </w:r>
      <w:proofErr w:type="gramStart"/>
      <w:r w:rsidRPr="00783DF3">
        <w:rPr>
          <w:rFonts w:cs="Times New Roman"/>
          <w:sz w:val="26"/>
          <w:szCs w:val="26"/>
        </w:rPr>
        <w:t>_  Date</w:t>
      </w:r>
      <w:proofErr w:type="gramEnd"/>
      <w:r w:rsidRPr="00783DF3">
        <w:rPr>
          <w:rFonts w:cs="Times New Roman"/>
          <w:sz w:val="26"/>
          <w:szCs w:val="26"/>
        </w:rPr>
        <w:t>: _____________</w:t>
      </w:r>
    </w:p>
    <w:p w14:paraId="3F584368" w14:textId="77777777" w:rsidR="00783DF3" w:rsidRPr="00783DF3" w:rsidRDefault="00783DF3" w:rsidP="00783DF3">
      <w:pPr>
        <w:pStyle w:val="Default"/>
        <w:rPr>
          <w:color w:val="auto"/>
          <w:sz w:val="26"/>
          <w:szCs w:val="26"/>
        </w:rPr>
      </w:pPr>
      <w:r w:rsidRPr="00783DF3">
        <w:rPr>
          <w:b/>
          <w:bCs/>
          <w:color w:val="auto"/>
          <w:sz w:val="26"/>
          <w:szCs w:val="26"/>
        </w:rPr>
        <w:t xml:space="preserve">Check One: </w:t>
      </w:r>
    </w:p>
    <w:p w14:paraId="381EB457" w14:textId="390FF759" w:rsidR="00783DF3" w:rsidRPr="00783DF3" w:rsidRDefault="00783DF3" w:rsidP="00783DF3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783DF3">
        <w:rPr>
          <w:color w:val="auto"/>
          <w:sz w:val="26"/>
          <w:szCs w:val="26"/>
        </w:rPr>
        <w:t xml:space="preserve">I will bring my item(s) to the FAPL Conference no later than September </w:t>
      </w:r>
      <w:r w:rsidR="00085C3B">
        <w:rPr>
          <w:color w:val="auto"/>
          <w:sz w:val="26"/>
          <w:szCs w:val="26"/>
        </w:rPr>
        <w:t>11</w:t>
      </w:r>
      <w:r w:rsidRPr="00783DF3">
        <w:rPr>
          <w:color w:val="auto"/>
          <w:sz w:val="26"/>
          <w:szCs w:val="26"/>
        </w:rPr>
        <w:t>, 201</w:t>
      </w:r>
      <w:r w:rsidR="00085C3B">
        <w:rPr>
          <w:color w:val="auto"/>
          <w:sz w:val="26"/>
          <w:szCs w:val="26"/>
        </w:rPr>
        <w:t>9</w:t>
      </w:r>
      <w:r w:rsidRPr="00783DF3">
        <w:rPr>
          <w:color w:val="auto"/>
          <w:sz w:val="26"/>
          <w:szCs w:val="26"/>
        </w:rPr>
        <w:t>.</w:t>
      </w:r>
    </w:p>
    <w:p w14:paraId="0CF932FE" w14:textId="4E809F80" w:rsidR="00783DF3" w:rsidRPr="00267BE0" w:rsidRDefault="00783DF3" w:rsidP="00783DF3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783DF3">
        <w:rPr>
          <w:color w:val="auto"/>
          <w:sz w:val="26"/>
          <w:szCs w:val="26"/>
        </w:rPr>
        <w:t xml:space="preserve">I will mail my item(s) to the </w:t>
      </w:r>
      <w:r w:rsidRPr="00267BE0">
        <w:rPr>
          <w:color w:val="auto"/>
          <w:sz w:val="26"/>
          <w:szCs w:val="26"/>
        </w:rPr>
        <w:t xml:space="preserve">FAPL office before September </w:t>
      </w:r>
      <w:r w:rsidR="00085C3B">
        <w:rPr>
          <w:color w:val="auto"/>
          <w:sz w:val="26"/>
          <w:szCs w:val="26"/>
        </w:rPr>
        <w:t>5</w:t>
      </w:r>
      <w:r w:rsidRPr="00267BE0">
        <w:rPr>
          <w:color w:val="auto"/>
          <w:sz w:val="26"/>
          <w:szCs w:val="26"/>
        </w:rPr>
        <w:t>, 201</w:t>
      </w:r>
      <w:r w:rsidR="00085C3B">
        <w:rPr>
          <w:color w:val="auto"/>
          <w:sz w:val="26"/>
          <w:szCs w:val="26"/>
        </w:rPr>
        <w:t>9</w:t>
      </w:r>
      <w:r w:rsidRPr="00267BE0">
        <w:rPr>
          <w:color w:val="auto"/>
          <w:sz w:val="26"/>
          <w:szCs w:val="26"/>
        </w:rPr>
        <w:t xml:space="preserve">. </w:t>
      </w:r>
    </w:p>
    <w:p w14:paraId="4F25F564" w14:textId="77777777" w:rsidR="00783DF3" w:rsidRPr="00267BE0" w:rsidRDefault="00783DF3" w:rsidP="00783DF3">
      <w:pPr>
        <w:pStyle w:val="Default"/>
        <w:ind w:left="720"/>
        <w:rPr>
          <w:color w:val="auto"/>
          <w:sz w:val="26"/>
          <w:szCs w:val="26"/>
        </w:rPr>
      </w:pPr>
      <w:r w:rsidRPr="00267BE0">
        <w:rPr>
          <w:color w:val="auto"/>
          <w:sz w:val="26"/>
          <w:szCs w:val="26"/>
        </w:rPr>
        <w:t>Shipping Address:</w:t>
      </w:r>
    </w:p>
    <w:p w14:paraId="7E43E33A" w14:textId="0ABBC9A8" w:rsidR="00783DF3" w:rsidRPr="00783DF3" w:rsidRDefault="00085C3B" w:rsidP="00783DF3">
      <w:pPr>
        <w:pStyle w:val="Default"/>
        <w:ind w:left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511 N. Adams Street, Tallahassee, FL 32301</w:t>
      </w:r>
    </w:p>
    <w:p w14:paraId="0D71297A" w14:textId="77777777" w:rsidR="00783DF3" w:rsidRPr="00783DF3" w:rsidRDefault="00783DF3" w:rsidP="00783DF3">
      <w:pPr>
        <w:pStyle w:val="Default"/>
        <w:ind w:left="720" w:hanging="360"/>
        <w:rPr>
          <w:color w:val="auto"/>
          <w:sz w:val="26"/>
          <w:szCs w:val="26"/>
        </w:rPr>
      </w:pPr>
      <w:r w:rsidRPr="00783DF3">
        <w:rPr>
          <w:color w:val="auto"/>
          <w:sz w:val="26"/>
          <w:szCs w:val="26"/>
        </w:rPr>
        <w:t>□</w:t>
      </w:r>
      <w:r w:rsidRPr="00783DF3">
        <w:rPr>
          <w:color w:val="auto"/>
          <w:sz w:val="26"/>
          <w:szCs w:val="26"/>
        </w:rPr>
        <w:tab/>
        <w:t>Other:  ______________________________________________________________</w:t>
      </w:r>
    </w:p>
    <w:p w14:paraId="4950D51B" w14:textId="0A8BDA01" w:rsidR="00783DF3" w:rsidRPr="00280778" w:rsidRDefault="00783DF3" w:rsidP="00783DF3">
      <w:pPr>
        <w:pStyle w:val="CM4"/>
        <w:spacing w:before="60" w:after="0"/>
        <w:jc w:val="center"/>
        <w:rPr>
          <w:sz w:val="20"/>
          <w:szCs w:val="20"/>
        </w:rPr>
      </w:pPr>
      <w:r w:rsidRPr="00280778">
        <w:rPr>
          <w:b/>
          <w:bCs/>
          <w:sz w:val="20"/>
          <w:szCs w:val="20"/>
        </w:rPr>
        <w:t xml:space="preserve">If your donation is a gift basket, craft, </w:t>
      </w:r>
      <w:proofErr w:type="spellStart"/>
      <w:r w:rsidRPr="00280778">
        <w:rPr>
          <w:b/>
          <w:bCs/>
          <w:sz w:val="20"/>
          <w:szCs w:val="20"/>
        </w:rPr>
        <w:t>etc</w:t>
      </w:r>
      <w:proofErr w:type="spellEnd"/>
      <w:r w:rsidRPr="00280778">
        <w:rPr>
          <w:b/>
          <w:bCs/>
          <w:sz w:val="20"/>
          <w:szCs w:val="20"/>
        </w:rPr>
        <w:t xml:space="preserve">, you may bring it with you to </w:t>
      </w:r>
      <w:r>
        <w:rPr>
          <w:b/>
          <w:bCs/>
          <w:sz w:val="20"/>
          <w:szCs w:val="20"/>
        </w:rPr>
        <w:t xml:space="preserve">the FAPL Conference, but the </w:t>
      </w:r>
      <w:r w:rsidRPr="00280778">
        <w:rPr>
          <w:b/>
          <w:bCs/>
          <w:sz w:val="20"/>
          <w:szCs w:val="20"/>
        </w:rPr>
        <w:t>Auction Donation Form must be received by</w:t>
      </w:r>
      <w:r>
        <w:rPr>
          <w:b/>
          <w:bCs/>
          <w:sz w:val="20"/>
          <w:szCs w:val="20"/>
        </w:rPr>
        <w:t xml:space="preserve"> the FAPL Foundation</w:t>
      </w:r>
      <w:r w:rsidRPr="00280778">
        <w:rPr>
          <w:b/>
          <w:bCs/>
          <w:sz w:val="20"/>
          <w:szCs w:val="20"/>
        </w:rPr>
        <w:t xml:space="preserve"> no later than </w:t>
      </w:r>
      <w:r>
        <w:rPr>
          <w:b/>
          <w:bCs/>
          <w:sz w:val="20"/>
          <w:szCs w:val="20"/>
        </w:rPr>
        <w:t xml:space="preserve">Thursday, </w:t>
      </w:r>
      <w:r w:rsidR="00085C3B">
        <w:rPr>
          <w:b/>
          <w:bCs/>
          <w:sz w:val="20"/>
          <w:szCs w:val="20"/>
        </w:rPr>
        <w:t>September 5, 2019</w:t>
      </w:r>
      <w:r>
        <w:rPr>
          <w:b/>
          <w:bCs/>
          <w:sz w:val="20"/>
          <w:szCs w:val="20"/>
        </w:rPr>
        <w:t>.</w:t>
      </w:r>
    </w:p>
    <w:p w14:paraId="3D0C57F5" w14:textId="77777777" w:rsidR="00465918" w:rsidRDefault="00465918" w:rsidP="00465918">
      <w:pPr>
        <w:spacing w:line="360" w:lineRule="auto"/>
        <w:rPr>
          <w:rFonts w:cs="Times New Roman"/>
          <w:sz w:val="28"/>
          <w:szCs w:val="28"/>
        </w:rPr>
      </w:pPr>
      <w:r w:rsidRPr="0046591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89E1F" wp14:editId="1E06E58D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27875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7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75F7" w14:textId="77777777" w:rsidR="00465918" w:rsidRPr="00465918" w:rsidRDefault="00465918" w:rsidP="00465918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89E1F" id="_x0000_s1027" type="#_x0000_t202" style="position:absolute;margin-left:0;margin-top:7.15pt;width:415.6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" fillcolor="#002060" stroked="f">
                <v:fill color2="#d6e2f0 [756]" colors="0 #002060;48497f #c2d1ed;1 #e1e8f5" focus="100%" type="gradient">
                  <o:fill v:ext="view" type="gradientUnscaled"/>
                </v:fill>
                <v:textbox style="mso-fit-shape-to-text:t">
                  <w:txbxContent>
                    <w:p w14:paraId="58D875F7" w14:textId="77777777" w:rsidR="00465918" w:rsidRPr="00465918" w:rsidRDefault="00465918" w:rsidP="00465918">
                      <w:pPr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7221B" w14:textId="5AB631BC" w:rsidR="00465918" w:rsidRDefault="00465918" w:rsidP="00465918">
      <w:pPr>
        <w:spacing w:line="360" w:lineRule="auto"/>
        <w:rPr>
          <w:rFonts w:cs="Times New Roman"/>
          <w:sz w:val="28"/>
          <w:szCs w:val="28"/>
        </w:rPr>
      </w:pPr>
    </w:p>
    <w:p w14:paraId="4A041FF4" w14:textId="1A9EF23C" w:rsidR="000E0CDB" w:rsidRPr="00465918" w:rsidRDefault="00085C3B" w:rsidP="000E0CDB">
      <w:pPr>
        <w:jc w:val="center"/>
        <w:rPr>
          <w:rFonts w:cs="Times New Roman"/>
          <w:sz w:val="28"/>
          <w:szCs w:val="28"/>
        </w:rPr>
      </w:pPr>
      <w:r w:rsidRPr="000E0CDB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12758" wp14:editId="7D613354">
                <wp:simplePos x="0" y="0"/>
                <wp:positionH relativeFrom="column">
                  <wp:posOffset>2089150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4498" w14:textId="4B168999" w:rsidR="000E0CDB" w:rsidRPr="000E0CDB" w:rsidRDefault="00085C3B" w:rsidP="000E0CD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Send completed to:</w:t>
                            </w:r>
                          </w:p>
                          <w:p w14:paraId="09F94973" w14:textId="00CD7B9F" w:rsidR="000E0CDB" w:rsidRPr="000E0CDB" w:rsidRDefault="00085C3B" w:rsidP="000E0C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Corinne Mixon</w:t>
                            </w:r>
                          </w:p>
                          <w:p w14:paraId="3B837D2C" w14:textId="5E93ACEF" w:rsidR="000E0CDB" w:rsidRPr="000E0CDB" w:rsidRDefault="000E0CDB" w:rsidP="000E0C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E0CDB">
                              <w:rPr>
                                <w:sz w:val="26"/>
                                <w:szCs w:val="26"/>
                              </w:rPr>
                              <w:t xml:space="preserve">FAPL </w:t>
                            </w:r>
                            <w:r w:rsidR="00085C3B">
                              <w:rPr>
                                <w:sz w:val="26"/>
                                <w:szCs w:val="26"/>
                              </w:rPr>
                              <w:t>Silent Auction Coordinator</w:t>
                            </w:r>
                          </w:p>
                          <w:p w14:paraId="611909E5" w14:textId="4E6E2743" w:rsidR="000E0CDB" w:rsidRDefault="001E6754" w:rsidP="000E0CDB">
                            <w:pPr>
                              <w:jc w:val="center"/>
                            </w:pPr>
                            <w:hyperlink r:id="rId6" w:history="1">
                              <w:r w:rsidR="00085C3B" w:rsidRPr="007568F3">
                                <w:rPr>
                                  <w:rStyle w:val="Hyperlink"/>
                                </w:rPr>
                                <w:t>corinne@rutledge-ecenia.com</w:t>
                              </w:r>
                            </w:hyperlink>
                          </w:p>
                          <w:p w14:paraId="04D16E05" w14:textId="029F9760" w:rsidR="00085C3B" w:rsidRPr="000E0CDB" w:rsidRDefault="00085C3B" w:rsidP="000E0C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850-766-5795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12758" id="_x0000_s1028" type="#_x0000_t202" style="position:absolute;left:0;text-align:left;margin-left:164.5pt;margin-top: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3RJAIAACM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" stroked="f">
                <v:textbox style="mso-fit-shape-to-text:t">
                  <w:txbxContent>
                    <w:p w14:paraId="42E94498" w14:textId="4B168999" w:rsidR="000E0CDB" w:rsidRPr="000E0CDB" w:rsidRDefault="00085C3B" w:rsidP="000E0CD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Send completed to:</w:t>
                      </w:r>
                    </w:p>
                    <w:p w14:paraId="09F94973" w14:textId="00CD7B9F" w:rsidR="000E0CDB" w:rsidRPr="000E0CDB" w:rsidRDefault="00085C3B" w:rsidP="000E0C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Corinne Mixon</w:t>
                      </w:r>
                    </w:p>
                    <w:p w14:paraId="3B837D2C" w14:textId="5E93ACEF" w:rsidR="000E0CDB" w:rsidRPr="000E0CDB" w:rsidRDefault="000E0CDB" w:rsidP="000E0C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E0CDB">
                        <w:rPr>
                          <w:sz w:val="26"/>
                          <w:szCs w:val="26"/>
                        </w:rPr>
                        <w:t xml:space="preserve">FAPL </w:t>
                      </w:r>
                      <w:r w:rsidR="00085C3B">
                        <w:rPr>
                          <w:sz w:val="26"/>
                          <w:szCs w:val="26"/>
                        </w:rPr>
                        <w:t>Silent Auction Coordinator</w:t>
                      </w:r>
                    </w:p>
                    <w:p w14:paraId="611909E5" w14:textId="4E6E2743" w:rsidR="000E0CDB" w:rsidRDefault="001E6754" w:rsidP="000E0CDB">
                      <w:pPr>
                        <w:jc w:val="center"/>
                      </w:pPr>
                      <w:hyperlink r:id="rId7" w:history="1">
                        <w:r w:rsidR="00085C3B" w:rsidRPr="007568F3">
                          <w:rPr>
                            <w:rStyle w:val="Hyperlink"/>
                          </w:rPr>
                          <w:t>corinne@rutledge-ecenia.com</w:t>
                        </w:r>
                      </w:hyperlink>
                    </w:p>
                    <w:p w14:paraId="04D16E05" w14:textId="029F9760" w:rsidR="00085C3B" w:rsidRPr="000E0CDB" w:rsidRDefault="00085C3B" w:rsidP="000E0C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850-766-5795</w:t>
                      </w:r>
                    </w:p>
                  </w:txbxContent>
                </v:textbox>
              </v:shape>
            </w:pict>
          </mc:Fallback>
        </mc:AlternateContent>
      </w:r>
    </w:p>
    <w:p w14:paraId="1B4AABAF" w14:textId="77777777" w:rsidR="00465918" w:rsidRPr="00465918" w:rsidRDefault="00465918" w:rsidP="00783DF3">
      <w:pPr>
        <w:jc w:val="center"/>
        <w:rPr>
          <w:rFonts w:cs="Times New Roman"/>
          <w:sz w:val="28"/>
          <w:szCs w:val="28"/>
        </w:rPr>
      </w:pPr>
    </w:p>
    <w:sectPr w:rsidR="00465918" w:rsidRPr="00465918" w:rsidSect="00465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479"/>
    <w:multiLevelType w:val="hybridMultilevel"/>
    <w:tmpl w:val="824E7FD0"/>
    <w:lvl w:ilvl="0" w:tplc="CB7E17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18"/>
    <w:rsid w:val="00085C3B"/>
    <w:rsid w:val="000E0CDB"/>
    <w:rsid w:val="001E6754"/>
    <w:rsid w:val="00267BE0"/>
    <w:rsid w:val="00465918"/>
    <w:rsid w:val="006C4620"/>
    <w:rsid w:val="00783DF3"/>
    <w:rsid w:val="00905A8C"/>
    <w:rsid w:val="00B543DD"/>
    <w:rsid w:val="00B87AAE"/>
    <w:rsid w:val="00CF7EAC"/>
    <w:rsid w:val="00E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C5E7"/>
  <w15:docId w15:val="{BCACE48B-2FA0-4957-8831-7B9DBCE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DF3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83DF3"/>
    <w:pPr>
      <w:spacing w:after="233"/>
    </w:pPr>
    <w:rPr>
      <w:color w:val="auto"/>
    </w:rPr>
  </w:style>
  <w:style w:type="paragraph" w:customStyle="1" w:styleId="CM2">
    <w:name w:val="CM2"/>
    <w:basedOn w:val="Default"/>
    <w:next w:val="Default"/>
    <w:rsid w:val="00783DF3"/>
    <w:pPr>
      <w:spacing w:line="23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E0C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inne@rutledge-ece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nne@rutledge-ecen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ABowen</dc:creator>
  <cp:lastModifiedBy>Fran Gilbert</cp:lastModifiedBy>
  <cp:revision>2</cp:revision>
  <dcterms:created xsi:type="dcterms:W3CDTF">2019-08-08T17:09:00Z</dcterms:created>
  <dcterms:modified xsi:type="dcterms:W3CDTF">2019-08-08T17:09:00Z</dcterms:modified>
</cp:coreProperties>
</file>